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center"/>
        <w:textAlignment w:val="baseline"/>
        <w:rPr>
          <w:color w:val="000000"/>
          <w:sz w:val="32"/>
          <w:szCs w:val="32"/>
        </w:rPr>
      </w:pPr>
      <w:r w:rsidRPr="00FF3046">
        <w:rPr>
          <w:rStyle w:val="a4"/>
          <w:color w:val="000000"/>
          <w:sz w:val="32"/>
          <w:szCs w:val="32"/>
          <w:bdr w:val="none" w:sz="0" w:space="0" w:color="auto" w:frame="1"/>
        </w:rPr>
        <w:t>Каши для детей: рейтинг «полезности»</w:t>
      </w:r>
      <w:bookmarkStart w:id="0" w:name="_GoBack"/>
      <w:bookmarkEnd w:id="0"/>
    </w:p>
    <w:p w:rsidR="00AD6FBC" w:rsidRPr="00FF3046" w:rsidRDefault="00AD6FBC" w:rsidP="00FF3046">
      <w:pPr>
        <w:pStyle w:val="a3"/>
        <w:shd w:val="clear" w:color="auto" w:fill="FFFFFF" w:themeFill="background1"/>
        <w:spacing w:before="225" w:beforeAutospacing="0" w:after="225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Ещё не так давно одним из первых прикормов для маленьких детей была каша, и чаще всего – манная! До сих пор, по-моему, можно слышать утверждение, что манная каша – самая полезная для малышей! Оставим этот миф для наших бабушек (хотя ни одно поколение детей выросло на этой каше!), а попробуем разобраться, какие каши полезнее!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По современным представлениям, каши в рационе питания детей являются</w:t>
      </w:r>
      <w:r w:rsidRPr="00FF3046">
        <w:rPr>
          <w:rStyle w:val="apple-converted-space"/>
          <w:color w:val="000000"/>
        </w:rPr>
        <w:t> </w:t>
      </w:r>
      <w:proofErr w:type="spellStart"/>
      <w:r w:rsidRPr="00FF3046">
        <w:rPr>
          <w:rStyle w:val="a5"/>
          <w:color w:val="000000"/>
          <w:bdr w:val="none" w:sz="0" w:space="0" w:color="auto" w:frame="1"/>
        </w:rPr>
        <w:t>вторым</w:t>
      </w:r>
      <w:r w:rsidRPr="00FF3046">
        <w:rPr>
          <w:color w:val="000000"/>
        </w:rPr>
        <w:t>прикормом</w:t>
      </w:r>
      <w:proofErr w:type="spellEnd"/>
      <w:r w:rsidRPr="00FF3046">
        <w:rPr>
          <w:color w:val="000000"/>
        </w:rPr>
        <w:t xml:space="preserve"> и вводятся в 6-7 месяцев, после того как введен первый прикорм – овощное пюре. Они постепенно замещают еще одно грудное кормление или кормление молочной смесью. Кашу, как и другой новый вид пищи, вводят перед прикладыванием к груди, начиная с 1-2 чайных ложек, постепенно доводя объем до 150 г.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Кашу нужно вводить через 2 месяца после введения первого прикорма. Если первый прикорм введен в 6 месяцев, то кашу начинают давать к 8 месяцам. Иногда врачи по индивидуальным показаниям (неустойчивый стул, проблемы с животиком) могут рекомендовать в виде первого прикорма давать каши, поскольку овощи и фрукты принесут только вред. Тогда можно использовать</w:t>
      </w:r>
      <w:r w:rsidRPr="00FF3046">
        <w:rPr>
          <w:rStyle w:val="apple-converted-space"/>
          <w:color w:val="000000"/>
        </w:rPr>
        <w:t> </w:t>
      </w:r>
      <w:proofErr w:type="spellStart"/>
      <w:r w:rsidRPr="00FF3046">
        <w:rPr>
          <w:rStyle w:val="a5"/>
          <w:b/>
          <w:bCs/>
          <w:color w:val="000000"/>
          <w:bdr w:val="none" w:sz="0" w:space="0" w:color="auto" w:frame="1"/>
        </w:rPr>
        <w:t>вэллинг</w:t>
      </w:r>
      <w:proofErr w:type="spellEnd"/>
      <w:r w:rsidRPr="00FF3046">
        <w:rPr>
          <w:rStyle w:val="a5"/>
          <w:color w:val="000000"/>
          <w:bdr w:val="none" w:sz="0" w:space="0" w:color="auto" w:frame="1"/>
        </w:rPr>
        <w:t>.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 xml:space="preserve">Это очень жидкая каша, которую можно пить из бутылочки. Он обогащен полезными веществами и не имеет вредных добавок (соли, сахара и </w:t>
      </w:r>
      <w:proofErr w:type="spellStart"/>
      <w:r w:rsidRPr="00FF3046">
        <w:rPr>
          <w:color w:val="000000"/>
        </w:rPr>
        <w:t>ароматизаторов</w:t>
      </w:r>
      <w:proofErr w:type="spellEnd"/>
      <w:r w:rsidRPr="00FF3046">
        <w:rPr>
          <w:color w:val="000000"/>
        </w:rPr>
        <w:t>).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225" w:beforeAutospacing="0" w:after="225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Кашку ребенку можно приготовить из обычной крупы, предварительно измельчив её в кофемолке в муку, или хорошо разварить, протереть или разбить блендером. Соль и сахар добавляются в очень небольших количествах. Следует помнить, что в «домашних» кашах количество микронутриентов относительно невелико, так как в процессе варки круп уровень их значительно снижается.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225" w:beforeAutospacing="0" w:after="225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 xml:space="preserve">На современном потребительском </w:t>
      </w:r>
      <w:proofErr w:type="gramStart"/>
      <w:r w:rsidRPr="00FF3046">
        <w:rPr>
          <w:color w:val="000000"/>
        </w:rPr>
        <w:t>рынке</w:t>
      </w:r>
      <w:proofErr w:type="gramEnd"/>
      <w:r w:rsidRPr="00FF3046">
        <w:rPr>
          <w:color w:val="000000"/>
        </w:rPr>
        <w:t xml:space="preserve"> в большом ассортименте присутствуют детские каши промышленного производства. Их преимущество, в отличие от блюд домашнего приготовления, заключается в том, что они производятся из экологически чистого сырья, имеют стабильный, гарантированный состав, необходимую степень измельчения, длительный срок хранения, соответствуют строгим микробиологическим и гигиеническим требованиям, предъявляемым к продуктам детского питания. Промышленные детские каши обогащены именно теми микроэлементами и витаминами, дефицит которых реально существует, широко распространен и опасен для здоровья ребенка. Каши промышленного производства удобны в приготовлении: большинство из них являются «</w:t>
      </w:r>
      <w:proofErr w:type="spellStart"/>
      <w:r w:rsidRPr="00FF3046">
        <w:rPr>
          <w:color w:val="000000"/>
        </w:rPr>
        <w:t>инстантными</w:t>
      </w:r>
      <w:proofErr w:type="spellEnd"/>
      <w:r w:rsidRPr="00FF3046">
        <w:rPr>
          <w:color w:val="000000"/>
        </w:rPr>
        <w:t>», т.е. не требующими варки, или «быстрого приготовления», которые нуждаются в кратковременном кипячении - 1-2 минуты. Каши промышленного производства могут состоять из одного вида круп (</w:t>
      </w:r>
      <w:proofErr w:type="spellStart"/>
      <w:r w:rsidRPr="00FF3046">
        <w:rPr>
          <w:color w:val="000000"/>
        </w:rPr>
        <w:t>монокомпонентные</w:t>
      </w:r>
      <w:proofErr w:type="spellEnd"/>
      <w:r w:rsidRPr="00FF3046">
        <w:rPr>
          <w:color w:val="000000"/>
        </w:rPr>
        <w:t>) или 2-х и более зерновых составляющих (</w:t>
      </w:r>
      <w:proofErr w:type="spellStart"/>
      <w:r w:rsidRPr="00FF3046">
        <w:rPr>
          <w:color w:val="000000"/>
        </w:rPr>
        <w:t>поликомпонентные</w:t>
      </w:r>
      <w:proofErr w:type="spellEnd"/>
      <w:r w:rsidRPr="00FF3046">
        <w:rPr>
          <w:color w:val="000000"/>
        </w:rPr>
        <w:t>). Они могут быть молочными или безмолочными. В состав отдельных каш вводятся в качестве добавок натуральные сухие порошки из фруктов, ягод и овощей, улучшающие их вкусовые качества, а также для нормализации состава кишечной микрофлоры и функции толстой кишки - пр</w:t>
      </w:r>
      <w:proofErr w:type="gramStart"/>
      <w:r w:rsidRPr="00FF3046">
        <w:rPr>
          <w:color w:val="000000"/>
        </w:rPr>
        <w:t>е-</w:t>
      </w:r>
      <w:proofErr w:type="gramEnd"/>
      <w:r w:rsidRPr="00FF3046">
        <w:rPr>
          <w:color w:val="000000"/>
        </w:rPr>
        <w:t xml:space="preserve">, </w:t>
      </w:r>
      <w:proofErr w:type="spellStart"/>
      <w:r w:rsidRPr="00FF3046">
        <w:rPr>
          <w:color w:val="000000"/>
        </w:rPr>
        <w:t>пробиотики</w:t>
      </w:r>
      <w:proofErr w:type="spellEnd"/>
      <w:r w:rsidRPr="00FF3046">
        <w:rPr>
          <w:color w:val="000000"/>
        </w:rPr>
        <w:t xml:space="preserve"> (инулин, </w:t>
      </w:r>
      <w:proofErr w:type="spellStart"/>
      <w:r w:rsidRPr="00FF3046">
        <w:rPr>
          <w:color w:val="000000"/>
        </w:rPr>
        <w:t>лактулоза</w:t>
      </w:r>
      <w:proofErr w:type="spellEnd"/>
      <w:r w:rsidRPr="00FF3046">
        <w:rPr>
          <w:color w:val="000000"/>
        </w:rPr>
        <w:t xml:space="preserve">, </w:t>
      </w:r>
      <w:proofErr w:type="spellStart"/>
      <w:r w:rsidRPr="00FF3046">
        <w:rPr>
          <w:color w:val="000000"/>
        </w:rPr>
        <w:t>бифидобактерии</w:t>
      </w:r>
      <w:proofErr w:type="spellEnd"/>
      <w:r w:rsidRPr="00FF3046">
        <w:rPr>
          <w:color w:val="000000"/>
        </w:rPr>
        <w:t xml:space="preserve"> и др.) или их сочетание - </w:t>
      </w:r>
      <w:proofErr w:type="spellStart"/>
      <w:r w:rsidRPr="00FF3046">
        <w:rPr>
          <w:color w:val="000000"/>
        </w:rPr>
        <w:t>синбиотики</w:t>
      </w:r>
      <w:proofErr w:type="spellEnd"/>
      <w:r w:rsidRPr="00FF3046">
        <w:rPr>
          <w:color w:val="000000"/>
        </w:rPr>
        <w:t>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Любая каша богата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углеводами, растительными белками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клетчаткой</w:t>
      </w:r>
      <w:r w:rsidRPr="00FF3046">
        <w:rPr>
          <w:color w:val="000000"/>
        </w:rPr>
        <w:t xml:space="preserve">, кроме того они содержат </w:t>
      </w:r>
      <w:proofErr w:type="gramStart"/>
      <w:r w:rsidRPr="00FF3046">
        <w:rPr>
          <w:color w:val="000000"/>
        </w:rPr>
        <w:t>большое</w:t>
      </w:r>
      <w:proofErr w:type="gramEnd"/>
      <w:r w:rsidRPr="00FF3046">
        <w:rPr>
          <w:color w:val="000000"/>
        </w:rPr>
        <w:t xml:space="preserve"> </w:t>
      </w:r>
      <w:proofErr w:type="spellStart"/>
      <w:r w:rsidRPr="00FF3046">
        <w:rPr>
          <w:color w:val="000000"/>
        </w:rPr>
        <w:t>количество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витаминов</w:t>
      </w:r>
      <w:proofErr w:type="spellEnd"/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(особенно группы В) и ряда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минеральных веществ</w:t>
      </w:r>
      <w:r w:rsidRPr="00FF3046">
        <w:rPr>
          <w:color w:val="000000"/>
        </w:rPr>
        <w:t>. Это делает каши важным продуктом в питании взрослых и особенно детей. Подсчитано, что злаки (главным образом - каши) обеспечивают около 30% необходимой энергии для детей до 3-х лет, около 40% - для детей дошкольного возраста и до 50% - в рационе школьников. А согласно рекомендациям Всемирной Организации Здоровья (ВОЗ) необходимо, чтобы суточный рацион человека не менее чем на половину состоял из каш, хлебобулочных изделий и других зерновых продуктов.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225" w:beforeAutospacing="0" w:after="225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 xml:space="preserve">Но, несмотря на то, что крупы по своему составу имеют схожий набор основных полезных веществ, тем не менее, они очень сильно отличаются по качественному и количественному соотношению между разными питательными веществами. И, исходя из этих различий, различные виды круп можно разделить согласно их составу, </w:t>
      </w:r>
      <w:proofErr w:type="gramStart"/>
      <w:r w:rsidRPr="00FF3046">
        <w:rPr>
          <w:color w:val="000000"/>
        </w:rPr>
        <w:t>получив</w:t>
      </w:r>
      <w:proofErr w:type="gramEnd"/>
      <w:r w:rsidRPr="00FF3046">
        <w:rPr>
          <w:color w:val="000000"/>
        </w:rPr>
        <w:t xml:space="preserve"> таким образом рейтинг их «полезности» для питания детей.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noProof/>
          <w:color w:val="000000"/>
        </w:rPr>
        <w:lastRenderedPageBreak/>
        <w:drawing>
          <wp:inline distT="0" distB="0" distL="0" distR="0" wp14:anchorId="69C0BB3D" wp14:editId="21DC0B0C">
            <wp:extent cx="5260975" cy="3607435"/>
            <wp:effectExtent l="0" t="0" r="0" b="0"/>
            <wp:docPr id="1" name="Рисунок 1" descr="http://www.abcslim.ru/data/images/6_ht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bcslim.ru/data/images/6_ht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46" w:rsidRPr="00FF3046" w:rsidRDefault="00FF3046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rStyle w:val="a4"/>
          <w:i/>
          <w:iCs/>
          <w:color w:val="000000"/>
          <w:bdr w:val="none" w:sz="0" w:space="0" w:color="auto" w:frame="1"/>
        </w:rPr>
      </w:pPr>
    </w:p>
    <w:p w:rsidR="00FF3046" w:rsidRPr="00FF3046" w:rsidRDefault="00FF3046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rStyle w:val="a4"/>
          <w:i/>
          <w:iCs/>
          <w:color w:val="000000"/>
          <w:bdr w:val="none" w:sz="0" w:space="0" w:color="auto" w:frame="1"/>
        </w:rPr>
      </w:pPr>
      <w:r w:rsidRPr="00FF3046">
        <w:rPr>
          <w:noProof/>
          <w:color w:val="000000"/>
        </w:rPr>
        <w:drawing>
          <wp:anchor distT="0" distB="0" distL="0" distR="0" simplePos="0" relativeHeight="251659264" behindDoc="0" locked="0" layoutInCell="1" allowOverlap="0" wp14:anchorId="175E2B30" wp14:editId="12AB7C93">
            <wp:simplePos x="0" y="0"/>
            <wp:positionH relativeFrom="column">
              <wp:posOffset>4988560</wp:posOffset>
            </wp:positionH>
            <wp:positionV relativeFrom="line">
              <wp:posOffset>99060</wp:posOffset>
            </wp:positionV>
            <wp:extent cx="1714500" cy="2381250"/>
            <wp:effectExtent l="0" t="0" r="0" b="0"/>
            <wp:wrapSquare wrapText="bothSides"/>
            <wp:docPr id="2" name="Рисунок 2" descr="http://www.abcslim.ru/data/images1/3%20%28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bcslim.ru/data/images1/3%20%285%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rStyle w:val="a4"/>
          <w:i/>
          <w:iCs/>
          <w:color w:val="000000"/>
          <w:bdr w:val="none" w:sz="0" w:space="0" w:color="auto" w:frame="1"/>
        </w:rPr>
        <w:t>Гречневая каша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Возглавляет рейтинг гречневая каша. К ее преимуществам можно отнести высокое содержание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растительных белков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(с хорошо сбалансированным аминокислотным составом),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клетчатки, витаминов В</w:t>
      </w:r>
      <w:proofErr w:type="gramStart"/>
      <w:r w:rsidRPr="00FF3046">
        <w:rPr>
          <w:rStyle w:val="a5"/>
          <w:b/>
          <w:bCs/>
          <w:color w:val="000000"/>
          <w:bdr w:val="none" w:sz="0" w:space="0" w:color="auto" w:frame="1"/>
        </w:rPr>
        <w:t>1</w:t>
      </w:r>
      <w:proofErr w:type="gramEnd"/>
      <w:r w:rsidRPr="00FF3046">
        <w:rPr>
          <w:rStyle w:val="a5"/>
          <w:b/>
          <w:bCs/>
          <w:color w:val="000000"/>
          <w:bdr w:val="none" w:sz="0" w:space="0" w:color="auto" w:frame="1"/>
        </w:rPr>
        <w:t>, В2, Е, фосфора, магния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калия</w:t>
      </w:r>
      <w:r w:rsidRPr="00FF3046">
        <w:rPr>
          <w:color w:val="000000"/>
        </w:rPr>
        <w:t>, а также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железа</w:t>
      </w:r>
      <w:r w:rsidRPr="00FF3046">
        <w:rPr>
          <w:color w:val="000000"/>
        </w:rPr>
        <w:t xml:space="preserve">. Кроме того гречневая каша не содержит </w:t>
      </w:r>
      <w:proofErr w:type="spellStart"/>
      <w:r w:rsidRPr="00FF3046">
        <w:rPr>
          <w:color w:val="000000"/>
        </w:rPr>
        <w:t>глютена</w:t>
      </w:r>
      <w:proofErr w:type="spellEnd"/>
      <w:r w:rsidRPr="00FF3046">
        <w:rPr>
          <w:color w:val="000000"/>
        </w:rPr>
        <w:t>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rStyle w:val="a4"/>
          <w:i/>
          <w:iCs/>
          <w:color w:val="000000"/>
          <w:bdr w:val="none" w:sz="0" w:space="0" w:color="auto" w:frame="1"/>
        </w:rPr>
        <w:t>Овсяная каша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Овсяная каша тоже весьма ценный и полезный продукт. Овсянка богата ценными растительными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белками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жирами</w:t>
      </w:r>
      <w:r w:rsidRPr="00FF3046">
        <w:rPr>
          <w:color w:val="000000"/>
        </w:rPr>
        <w:t>, что делает ее хорошим источником энергии. Кроме того в состав овсяной крупы входит максимальное среди других круп количество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клетчатки</w:t>
      </w:r>
      <w:r w:rsidRPr="00FF3046">
        <w:rPr>
          <w:color w:val="000000"/>
        </w:rPr>
        <w:t>, а также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витамины В</w:t>
      </w:r>
      <w:proofErr w:type="gramStart"/>
      <w:r w:rsidRPr="00FF3046">
        <w:rPr>
          <w:rStyle w:val="a5"/>
          <w:b/>
          <w:bCs/>
          <w:color w:val="000000"/>
          <w:bdr w:val="none" w:sz="0" w:space="0" w:color="auto" w:frame="1"/>
        </w:rPr>
        <w:t>1</w:t>
      </w:r>
      <w:proofErr w:type="gramEnd"/>
      <w:r w:rsidRPr="00FF3046">
        <w:rPr>
          <w:rStyle w:val="a5"/>
          <w:b/>
          <w:bCs/>
          <w:color w:val="000000"/>
          <w:bdr w:val="none" w:sz="0" w:space="0" w:color="auto" w:frame="1"/>
        </w:rPr>
        <w:t>, В2, РР, Е, калий, кальций, фосфор, железо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магний</w:t>
      </w:r>
      <w:r w:rsidRPr="00FF3046">
        <w:rPr>
          <w:color w:val="000000"/>
        </w:rPr>
        <w:t>. Помогает выводить из организма соли тяжелых металлов.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Это важно: в состав овсянки входит</w:t>
      </w:r>
      <w:r w:rsidRPr="00FF3046">
        <w:rPr>
          <w:rStyle w:val="apple-converted-space"/>
          <w:color w:val="000000"/>
        </w:rPr>
        <w:t> </w:t>
      </w:r>
      <w:proofErr w:type="spellStart"/>
      <w:r w:rsidRPr="00FF3046">
        <w:rPr>
          <w:rStyle w:val="a5"/>
          <w:b/>
          <w:bCs/>
          <w:color w:val="000000"/>
          <w:bdr w:val="none" w:sz="0" w:space="0" w:color="auto" w:frame="1"/>
        </w:rPr>
        <w:t>глютен</w:t>
      </w:r>
      <w:proofErr w:type="spellEnd"/>
      <w:r w:rsidRPr="00FF3046">
        <w:rPr>
          <w:color w:val="000000"/>
        </w:rPr>
        <w:t>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rStyle w:val="a4"/>
          <w:i/>
          <w:iCs/>
          <w:color w:val="000000"/>
          <w:bdr w:val="none" w:sz="0" w:space="0" w:color="auto" w:frame="1"/>
        </w:rPr>
        <w:t>Рисовая каша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 xml:space="preserve">На </w:t>
      </w:r>
      <w:proofErr w:type="gramStart"/>
      <w:r w:rsidRPr="00FF3046">
        <w:rPr>
          <w:color w:val="000000"/>
        </w:rPr>
        <w:t>третьем</w:t>
      </w:r>
      <w:proofErr w:type="gramEnd"/>
      <w:r w:rsidRPr="00FF3046">
        <w:rPr>
          <w:color w:val="000000"/>
        </w:rPr>
        <w:t xml:space="preserve"> месте в нашем рейтинге находится рисовая каша. К ее преимуществам относится </w:t>
      </w:r>
      <w:proofErr w:type="spellStart"/>
      <w:r w:rsidRPr="00FF3046">
        <w:rPr>
          <w:color w:val="000000"/>
        </w:rPr>
        <w:t>гипоаллергенность</w:t>
      </w:r>
      <w:proofErr w:type="spellEnd"/>
      <w:r w:rsidRPr="00FF3046">
        <w:rPr>
          <w:color w:val="000000"/>
        </w:rPr>
        <w:t xml:space="preserve">, что делает ее весьма ценным продуктом для аллергиков, и отсутствие </w:t>
      </w:r>
      <w:proofErr w:type="spellStart"/>
      <w:r w:rsidRPr="00FF3046">
        <w:rPr>
          <w:color w:val="000000"/>
        </w:rPr>
        <w:t>глютена</w:t>
      </w:r>
      <w:proofErr w:type="spellEnd"/>
      <w:r w:rsidRPr="00FF3046">
        <w:rPr>
          <w:color w:val="000000"/>
        </w:rPr>
        <w:t>. Кроме того, несмотря на малые количества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 xml:space="preserve">простых </w:t>
      </w:r>
      <w:proofErr w:type="gramStart"/>
      <w:r w:rsidRPr="00FF3046">
        <w:rPr>
          <w:rStyle w:val="a5"/>
          <w:b/>
          <w:bCs/>
          <w:color w:val="000000"/>
          <w:bdr w:val="none" w:sz="0" w:space="0" w:color="auto" w:frame="1"/>
        </w:rPr>
        <w:t>сахаров</w:t>
      </w:r>
      <w:proofErr w:type="gramEnd"/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жирных кислот</w:t>
      </w:r>
      <w:r w:rsidRPr="00FF3046">
        <w:rPr>
          <w:color w:val="000000"/>
        </w:rPr>
        <w:t>, рисовая каша имеет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высокую энергетическую ценность</w:t>
      </w:r>
      <w:r w:rsidRPr="00FF3046">
        <w:rPr>
          <w:color w:val="000000"/>
        </w:rPr>
        <w:t xml:space="preserve">. </w:t>
      </w:r>
      <w:proofErr w:type="gramStart"/>
      <w:r w:rsidRPr="00FF3046">
        <w:rPr>
          <w:color w:val="000000"/>
        </w:rPr>
        <w:t>Полезна</w:t>
      </w:r>
      <w:proofErr w:type="gramEnd"/>
      <w:r w:rsidRPr="00FF3046">
        <w:rPr>
          <w:color w:val="000000"/>
        </w:rPr>
        <w:t xml:space="preserve"> при заболеваниях желудочно-кишечного тракта (кроме запоров).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К недостаткам рисовой каши можно отнести скудное содержание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color w:val="000000"/>
          <w:bdr w:val="none" w:sz="0" w:space="0" w:color="auto" w:frame="1"/>
        </w:rPr>
        <w:t>витаминов и минеральных веществ</w:t>
      </w:r>
      <w:r w:rsidRPr="00FF3046">
        <w:rPr>
          <w:color w:val="000000"/>
        </w:rPr>
        <w:t>. Однако, всё это справедливо в отношении белого полированного риса, в буром рисе сохраняются витамины и минералы, но из-за того, что бурый рис «тяжелее» для кишечника, его практически не рекомендуют для детского питания. А из-за своих «крепящих» свойств рисовую кашу не рекомендуют для регулярного употребления детьми и людям с задержкой стула.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rStyle w:val="a4"/>
          <w:i/>
          <w:iCs/>
          <w:color w:val="000000"/>
          <w:bdr w:val="none" w:sz="0" w:space="0" w:color="auto" w:frame="1"/>
        </w:rPr>
        <w:t>Кукурузная каша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Кукурузная каша содержит большое количество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углеводов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клетчатки</w:t>
      </w:r>
      <w:r w:rsidRPr="00FF3046">
        <w:rPr>
          <w:color w:val="000000"/>
        </w:rPr>
        <w:t xml:space="preserve">, благодаря чему затормаживает в кишечнике процессы брожения и гниения. Также кукуруза не содержит </w:t>
      </w:r>
      <w:proofErr w:type="spellStart"/>
      <w:r w:rsidRPr="00FF3046">
        <w:rPr>
          <w:color w:val="000000"/>
        </w:rPr>
        <w:t>глютен</w:t>
      </w:r>
      <w:proofErr w:type="spellEnd"/>
      <w:r w:rsidRPr="00FF3046">
        <w:rPr>
          <w:color w:val="000000"/>
        </w:rPr>
        <w:t>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С другой стороны кукурузная каша бедна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белками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(к тому же они имеют не оптимальный аминокислотный состав),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витаминами</w:t>
      </w:r>
      <w:r w:rsidRPr="00FF3046">
        <w:rPr>
          <w:rStyle w:val="apple-converted-space"/>
          <w:color w:val="000000"/>
        </w:rPr>
        <w:t> </w:t>
      </w:r>
      <w:proofErr w:type="spellStart"/>
      <w:r w:rsidRPr="00FF3046">
        <w:rPr>
          <w:color w:val="000000"/>
        </w:rPr>
        <w:t>и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минеральными</w:t>
      </w:r>
      <w:proofErr w:type="spellEnd"/>
      <w:r w:rsidRPr="00FF3046">
        <w:rPr>
          <w:rStyle w:val="a5"/>
          <w:b/>
          <w:bCs/>
          <w:color w:val="000000"/>
          <w:bdr w:val="none" w:sz="0" w:space="0" w:color="auto" w:frame="1"/>
        </w:rPr>
        <w:t xml:space="preserve"> веществами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(за исключением железа). И по ряду причин для питания детей эта каша рекомендуется только с 9–10-месячного возраста.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rStyle w:val="a4"/>
          <w:i/>
          <w:iCs/>
          <w:color w:val="000000"/>
          <w:bdr w:val="none" w:sz="0" w:space="0" w:color="auto" w:frame="1"/>
        </w:rPr>
        <w:t>Манная каша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lastRenderedPageBreak/>
        <w:t>Манная каша содержит большое количество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крахмалов</w:t>
      </w:r>
      <w:r w:rsidRPr="00FF3046">
        <w:rPr>
          <w:color w:val="000000"/>
        </w:rPr>
        <w:t>, поэтому обладает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высокой энергетической ценностью</w:t>
      </w:r>
      <w:r w:rsidRPr="00FF3046">
        <w:rPr>
          <w:color w:val="000000"/>
        </w:rPr>
        <w:t>. Кроме того манка известна своим приятным вкусом и к тому же используется при заболеваниях ЖКТ, требующих щадящих диет.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К недостаткам манной каши можно отнести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низкое количество клетчатки</w:t>
      </w:r>
      <w:r w:rsidRPr="00FF3046">
        <w:rPr>
          <w:color w:val="000000"/>
        </w:rPr>
        <w:t>,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витаминов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 других полезных веществ, а также низкую биологическую ценность, входящих в ее состав белков.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rStyle w:val="a4"/>
          <w:i/>
          <w:iCs/>
          <w:color w:val="000000"/>
          <w:bdr w:val="none" w:sz="0" w:space="0" w:color="auto" w:frame="1"/>
        </w:rPr>
        <w:t>Пшенная каша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Пшенная каша богата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углеводами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клетчаткой</w:t>
      </w:r>
      <w:r w:rsidRPr="00FF3046">
        <w:rPr>
          <w:color w:val="000000"/>
        </w:rPr>
        <w:t>, а в ее состав входят большие количества полезных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 xml:space="preserve">полиненасыщенных </w:t>
      </w:r>
      <w:proofErr w:type="spellStart"/>
      <w:r w:rsidRPr="00FF3046">
        <w:rPr>
          <w:rStyle w:val="a5"/>
          <w:b/>
          <w:bCs/>
          <w:color w:val="000000"/>
          <w:bdr w:val="none" w:sz="0" w:space="0" w:color="auto" w:frame="1"/>
        </w:rPr>
        <w:t>жиров</w:t>
      </w:r>
      <w:r w:rsidRPr="00FF3046">
        <w:rPr>
          <w:color w:val="000000"/>
        </w:rPr>
        <w:t>,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витамин</w:t>
      </w:r>
      <w:proofErr w:type="spellEnd"/>
      <w:proofErr w:type="gramStart"/>
      <w:r w:rsidRPr="00FF3046">
        <w:rPr>
          <w:rStyle w:val="a5"/>
          <w:b/>
          <w:bCs/>
          <w:color w:val="000000"/>
          <w:bdr w:val="none" w:sz="0" w:space="0" w:color="auto" w:frame="1"/>
        </w:rPr>
        <w:t xml:space="preserve"> А</w:t>
      </w:r>
      <w:proofErr w:type="gramEnd"/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микроэлемент кобальт</w:t>
      </w:r>
      <w:r w:rsidRPr="00FF3046">
        <w:rPr>
          <w:color w:val="000000"/>
        </w:rPr>
        <w:t xml:space="preserve">. Также пшено не содержит </w:t>
      </w:r>
      <w:proofErr w:type="spellStart"/>
      <w:r w:rsidRPr="00FF3046">
        <w:rPr>
          <w:color w:val="000000"/>
        </w:rPr>
        <w:t>глютен</w:t>
      </w:r>
      <w:proofErr w:type="spellEnd"/>
      <w:r w:rsidRPr="00FF3046">
        <w:rPr>
          <w:color w:val="000000"/>
        </w:rPr>
        <w:t xml:space="preserve"> и полезно при лечении антибиотиками, так как выводит продукты их распада из организма.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Пшенная каша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бедна витаминами и минеральными веществами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 xml:space="preserve">(за исключением </w:t>
      </w:r>
      <w:proofErr w:type="gramStart"/>
      <w:r w:rsidRPr="00FF3046">
        <w:rPr>
          <w:color w:val="000000"/>
        </w:rPr>
        <w:t>вышеперечисленных</w:t>
      </w:r>
      <w:proofErr w:type="gramEnd"/>
      <w:r w:rsidRPr="00FF3046">
        <w:rPr>
          <w:color w:val="000000"/>
        </w:rPr>
        <w:t>), а входящие в ее состав, белки обладают низкой биологической ценностью. Кроме того она переваривается хуже большинства других каш, и поэтому ее не рекомендуют детям младше полутора-двух лет.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noProof/>
          <w:color w:val="000000"/>
        </w:rPr>
        <w:drawing>
          <wp:anchor distT="0" distB="0" distL="0" distR="0" simplePos="0" relativeHeight="251660288" behindDoc="0" locked="0" layoutInCell="1" allowOverlap="0" wp14:anchorId="522A7DE9" wp14:editId="432D26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590675"/>
            <wp:effectExtent l="0" t="0" r="0" b="9525"/>
            <wp:wrapSquare wrapText="bothSides"/>
            <wp:docPr id="3" name="Рисунок 3" descr="http://www.abcslim.ru/data/images1/308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bcslim.ru/data/images1/3083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046">
        <w:rPr>
          <w:rStyle w:val="a4"/>
          <w:i/>
          <w:iCs/>
          <w:color w:val="000000"/>
          <w:bdr w:val="none" w:sz="0" w:space="0" w:color="auto" w:frame="1"/>
        </w:rPr>
        <w:t>Ржаная каша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Ржаная каша содержит большое количество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сахаров</w:t>
      </w:r>
      <w:r w:rsidRPr="00FF3046">
        <w:rPr>
          <w:color w:val="000000"/>
        </w:rPr>
        <w:t>,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растительных белков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</w:t>
      </w:r>
      <w:r w:rsidRPr="00FF3046">
        <w:rPr>
          <w:rStyle w:val="apple-converted-space"/>
          <w:color w:val="000000"/>
        </w:rPr>
        <w:t> </w:t>
      </w:r>
      <w:proofErr w:type="spellStart"/>
      <w:r w:rsidRPr="00FF3046">
        <w:rPr>
          <w:rStyle w:val="a5"/>
          <w:b/>
          <w:bCs/>
          <w:color w:val="000000"/>
          <w:bdr w:val="none" w:sz="0" w:space="0" w:color="auto" w:frame="1"/>
        </w:rPr>
        <w:t>глютен</w:t>
      </w:r>
      <w:proofErr w:type="spellEnd"/>
      <w:r w:rsidRPr="00FF3046">
        <w:rPr>
          <w:color w:val="000000"/>
        </w:rPr>
        <w:t xml:space="preserve">. </w:t>
      </w:r>
      <w:proofErr w:type="gramStart"/>
      <w:r w:rsidRPr="00FF3046">
        <w:rPr>
          <w:color w:val="000000"/>
        </w:rPr>
        <w:t>Богата</w:t>
      </w:r>
      <w:proofErr w:type="gramEnd"/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пектином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и такими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минеральными веществами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как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кальций, фосфор и железо.</w:t>
      </w:r>
      <w:r w:rsidRPr="00FF3046">
        <w:rPr>
          <w:rStyle w:val="apple-converted-space"/>
          <w:color w:val="000000"/>
        </w:rPr>
        <w:t> </w:t>
      </w:r>
      <w:r w:rsidRPr="00FF3046">
        <w:rPr>
          <w:color w:val="000000"/>
        </w:rPr>
        <w:t>С успехом применяется при лечении избыточной массой тела и запоров.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225" w:beforeAutospacing="0" w:after="225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К недостаткам ржаной каши следует отнести высокую газообразующую способность, что не позволяет ее использовать для питания детей младшего возраста.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rStyle w:val="a4"/>
          <w:i/>
          <w:iCs/>
          <w:color w:val="000000"/>
          <w:bdr w:val="none" w:sz="0" w:space="0" w:color="auto" w:frame="1"/>
        </w:rPr>
        <w:t>Перловая каша (из ячменя)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Перловая каша содержит много</w:t>
      </w:r>
      <w:r w:rsidRPr="00FF3046">
        <w:rPr>
          <w:rStyle w:val="apple-converted-space"/>
          <w:color w:val="000000"/>
        </w:rPr>
        <w:t> </w:t>
      </w:r>
      <w:r w:rsidRPr="00FF3046">
        <w:rPr>
          <w:rStyle w:val="a5"/>
          <w:b/>
          <w:bCs/>
          <w:color w:val="000000"/>
          <w:bdr w:val="none" w:sz="0" w:space="0" w:color="auto" w:frame="1"/>
        </w:rPr>
        <w:t>крахмала, калия и железа</w:t>
      </w:r>
      <w:r w:rsidRPr="00FF3046">
        <w:rPr>
          <w:color w:val="000000"/>
        </w:rPr>
        <w:t>. В ее состав также входит</w:t>
      </w:r>
      <w:r w:rsidRPr="00FF3046">
        <w:rPr>
          <w:rStyle w:val="apple-converted-space"/>
          <w:color w:val="000000"/>
        </w:rPr>
        <w:t> </w:t>
      </w:r>
      <w:proofErr w:type="spellStart"/>
      <w:r w:rsidRPr="00FF3046">
        <w:rPr>
          <w:rStyle w:val="a5"/>
          <w:b/>
          <w:bCs/>
          <w:color w:val="000000"/>
          <w:bdr w:val="none" w:sz="0" w:space="0" w:color="auto" w:frame="1"/>
        </w:rPr>
        <w:t>глютен</w:t>
      </w:r>
      <w:proofErr w:type="spellEnd"/>
      <w:r w:rsidRPr="00FF3046">
        <w:rPr>
          <w:color w:val="000000"/>
        </w:rPr>
        <w:t>.</w:t>
      </w:r>
    </w:p>
    <w:p w:rsidR="00AD6FBC" w:rsidRPr="00FF3046" w:rsidRDefault="00AD6FBC" w:rsidP="00FF3046">
      <w:pPr>
        <w:pStyle w:val="a3"/>
        <w:shd w:val="clear" w:color="auto" w:fill="FFFFFF" w:themeFill="background1"/>
        <w:spacing w:before="225" w:beforeAutospacing="0" w:after="225" w:afterAutospacing="0" w:line="255" w:lineRule="atLeast"/>
        <w:jc w:val="both"/>
        <w:textAlignment w:val="baseline"/>
        <w:rPr>
          <w:color w:val="000000"/>
        </w:rPr>
      </w:pPr>
      <w:r w:rsidRPr="00FF3046">
        <w:rPr>
          <w:color w:val="000000"/>
        </w:rPr>
        <w:t>Но из-за плохой усвояемости перловую кашу практически не используют в питании детей младше двухлетнего возраста.</w:t>
      </w:r>
    </w:p>
    <w:p w:rsidR="00784B39" w:rsidRPr="00FF3046" w:rsidRDefault="00784B39" w:rsidP="00FF304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784B39" w:rsidRPr="00FF3046" w:rsidSect="00FF3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BC"/>
    <w:rsid w:val="00784B39"/>
    <w:rsid w:val="00AD6FB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FBC"/>
    <w:rPr>
      <w:b/>
      <w:bCs/>
    </w:rPr>
  </w:style>
  <w:style w:type="character" w:customStyle="1" w:styleId="apple-converted-space">
    <w:name w:val="apple-converted-space"/>
    <w:basedOn w:val="a0"/>
    <w:rsid w:val="00AD6FBC"/>
  </w:style>
  <w:style w:type="character" w:styleId="a5">
    <w:name w:val="Emphasis"/>
    <w:basedOn w:val="a0"/>
    <w:uiPriority w:val="20"/>
    <w:qFormat/>
    <w:rsid w:val="00AD6F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D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FBC"/>
    <w:rPr>
      <w:b/>
      <w:bCs/>
    </w:rPr>
  </w:style>
  <w:style w:type="character" w:customStyle="1" w:styleId="apple-converted-space">
    <w:name w:val="apple-converted-space"/>
    <w:basedOn w:val="a0"/>
    <w:rsid w:val="00AD6FBC"/>
  </w:style>
  <w:style w:type="character" w:styleId="a5">
    <w:name w:val="Emphasis"/>
    <w:basedOn w:val="a0"/>
    <w:uiPriority w:val="20"/>
    <w:qFormat/>
    <w:rsid w:val="00AD6F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D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1124</Words>
  <Characters>6413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2015-02-21T07:17:00Z</dcterms:created>
  <dcterms:modified xsi:type="dcterms:W3CDTF">2015-02-21T11:13:00Z</dcterms:modified>
</cp:coreProperties>
</file>